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5A18" w14:textId="77777777" w:rsidR="00700538" w:rsidRDefault="00700538" w:rsidP="00FA0CDB">
      <w:pPr>
        <w:rPr>
          <w:sz w:val="20"/>
          <w:szCs w:val="20"/>
        </w:rPr>
      </w:pPr>
    </w:p>
    <w:p w14:paraId="23726E70" w14:textId="77777777" w:rsidR="00FA0CDB" w:rsidRDefault="00FA0CDB" w:rsidP="00FA0CDB">
      <w:pPr>
        <w:rPr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2698"/>
      </w:tblGrid>
      <w:tr w:rsidR="00FA0CDB" w:rsidRPr="00C646D5" w14:paraId="74E10E3E" w14:textId="77777777" w:rsidTr="00700538">
        <w:trPr>
          <w:trHeight w:val="425"/>
          <w:jc w:val="center"/>
        </w:trPr>
        <w:tc>
          <w:tcPr>
            <w:tcW w:w="9639" w:type="dxa"/>
            <w:gridSpan w:val="3"/>
          </w:tcPr>
          <w:p w14:paraId="66ED8CFF" w14:textId="77777777" w:rsidR="00FA0CDB" w:rsidRDefault="00FA0CDB" w:rsidP="003F20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INSCRIÇÃO DE PROGRAMAS, PROJETOS E SERVIÇOS</w:t>
            </w:r>
          </w:p>
          <w:p w14:paraId="69DD966F" w14:textId="32F7F2AD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5D32">
              <w:rPr>
                <w:rFonts w:asciiTheme="minorHAnsi" w:hAnsiTheme="minorHAnsi" w:cstheme="minorHAnsi"/>
                <w:sz w:val="20"/>
                <w:szCs w:val="20"/>
              </w:rPr>
              <w:t>(Art. 9º da resolução CMDCA-SC nº 04/24)</w:t>
            </w:r>
          </w:p>
        </w:tc>
      </w:tr>
      <w:tr w:rsidR="00FA0CDB" w:rsidRPr="00C646D5" w14:paraId="27D89B88" w14:textId="77777777" w:rsidTr="00700538">
        <w:trPr>
          <w:trHeight w:val="319"/>
          <w:jc w:val="center"/>
        </w:trPr>
        <w:tc>
          <w:tcPr>
            <w:tcW w:w="5807" w:type="dxa"/>
          </w:tcPr>
          <w:p w14:paraId="78EC4C44" w14:textId="77777777" w:rsidR="00FA0CDB" w:rsidRPr="00C646D5" w:rsidRDefault="00FA0CDB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DOCUMENTOS VERIFICADOS</w:t>
            </w:r>
          </w:p>
        </w:tc>
        <w:tc>
          <w:tcPr>
            <w:tcW w:w="1134" w:type="dxa"/>
          </w:tcPr>
          <w:p w14:paraId="1C36D4B3" w14:textId="77777777" w:rsidR="00FA0CDB" w:rsidRPr="00C646D5" w:rsidRDefault="00FA0CDB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SITUAÇÃO</w:t>
            </w:r>
          </w:p>
        </w:tc>
        <w:tc>
          <w:tcPr>
            <w:tcW w:w="2698" w:type="dxa"/>
          </w:tcPr>
          <w:p w14:paraId="7E8AA493" w14:textId="77777777" w:rsidR="00FA0CDB" w:rsidRPr="00C646D5" w:rsidRDefault="00FA0CDB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OBSERVAÇÕES</w:t>
            </w:r>
          </w:p>
        </w:tc>
      </w:tr>
      <w:tr w:rsidR="00FA0CDB" w:rsidRPr="00FA0CDB" w14:paraId="2B44D72E" w14:textId="405B4860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74B051F3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0CDB">
              <w:rPr>
                <w:rFonts w:asciiTheme="minorHAnsi" w:hAnsiTheme="minorHAnsi" w:cstheme="minorHAnsi"/>
                <w:sz w:val="20"/>
                <w:szCs w:val="20"/>
              </w:rPr>
              <w:t>I. Requerimento (Anexo I) solicitando a inscrição do programa, projeto e/ou serviço, assinado pelo responsável pela entidade;</w:t>
            </w:r>
          </w:p>
        </w:tc>
        <w:tc>
          <w:tcPr>
            <w:tcW w:w="1134" w:type="dxa"/>
            <w:vAlign w:val="center"/>
          </w:tcPr>
          <w:p w14:paraId="06FDE6B4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08F46A90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CDB" w:rsidRPr="00FA0CDB" w14:paraId="14A5C3C2" w14:textId="23A8C811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0AFFDBF4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0CDB">
              <w:rPr>
                <w:rFonts w:asciiTheme="minorHAnsi" w:hAnsiTheme="minorHAnsi" w:cstheme="minorHAnsi"/>
                <w:sz w:val="20"/>
                <w:szCs w:val="20"/>
              </w:rPr>
              <w:t>II. Cópia do Alvará Sanitário do local de execução, quando for o caso;</w:t>
            </w:r>
          </w:p>
        </w:tc>
        <w:tc>
          <w:tcPr>
            <w:tcW w:w="1134" w:type="dxa"/>
            <w:vAlign w:val="center"/>
          </w:tcPr>
          <w:p w14:paraId="6436401D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1D0FFF08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CDB" w:rsidRPr="00FA0CDB" w14:paraId="43E3A9D8" w14:textId="09B79AFE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3653B215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0CDB">
              <w:rPr>
                <w:rFonts w:asciiTheme="minorHAnsi" w:hAnsiTheme="minorHAnsi" w:cstheme="minorHAnsi"/>
                <w:sz w:val="20"/>
                <w:szCs w:val="20"/>
              </w:rPr>
              <w:t xml:space="preserve">III. Cópia do Auto de Vistoria do Corpo de Bombeiro ou Certificado de Licenciamento do Corpo de Bombeiros do local de execução, se for o caso; </w:t>
            </w:r>
          </w:p>
        </w:tc>
        <w:tc>
          <w:tcPr>
            <w:tcW w:w="1134" w:type="dxa"/>
            <w:vAlign w:val="center"/>
          </w:tcPr>
          <w:p w14:paraId="7DF42CA0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63C1C7E1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CDB" w:rsidRPr="00FA0CDB" w14:paraId="279A458C" w14:textId="1C1DF921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0FF7919F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0CDB">
              <w:rPr>
                <w:rFonts w:asciiTheme="minorHAnsi" w:hAnsiTheme="minorHAnsi" w:cstheme="minorHAnsi"/>
                <w:sz w:val="20"/>
                <w:szCs w:val="20"/>
              </w:rPr>
              <w:t>IV. Formulário cadastral de programas, projetos e serviços (Anexo III) ou plano de trabalho vigente do Município, do programa, projeto e/ou serviço a ser inscrito no Conselho Municipal dos Direitos da Criança e do Adolescente.</w:t>
            </w:r>
          </w:p>
        </w:tc>
        <w:tc>
          <w:tcPr>
            <w:tcW w:w="1134" w:type="dxa"/>
            <w:vAlign w:val="center"/>
          </w:tcPr>
          <w:p w14:paraId="6F1965D1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44EB1A2A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CDB" w:rsidRPr="00FA0CDB" w14:paraId="72852682" w14:textId="0A57996C" w:rsidTr="00700538">
        <w:trPr>
          <w:trHeight w:val="567"/>
          <w:jc w:val="center"/>
        </w:trPr>
        <w:tc>
          <w:tcPr>
            <w:tcW w:w="9639" w:type="dxa"/>
            <w:gridSpan w:val="3"/>
            <w:vAlign w:val="center"/>
          </w:tcPr>
          <w:p w14:paraId="5DA587BE" w14:textId="1A6DC03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0C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 Em se tratando de programas, projetos e serviços de assistência ao adolescente e à educação profissional nos termos das Resoluções nº.71/2001 e Resolução nº.164 de 09 de abril de 2014 – CONANDA; dos artigos 90 e 91 do ECA e do artigo 430, II da CLT, deve apresentar também:</w:t>
            </w:r>
          </w:p>
        </w:tc>
      </w:tr>
      <w:tr w:rsidR="00FA0CDB" w:rsidRPr="00FA0CDB" w14:paraId="597FD5CF" w14:textId="3255771D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792347A1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0CDB">
              <w:rPr>
                <w:rFonts w:asciiTheme="minorHAnsi" w:hAnsiTheme="minorHAnsi" w:cstheme="minorHAnsi"/>
                <w:sz w:val="20"/>
                <w:szCs w:val="20"/>
              </w:rPr>
              <w:t>A. A relação dos adolescentes inscritos no programa ou na entidade, na qual devem constar as seguintes informações: nome, data de nascimento, filiação, escolaridade, endereço, tempo de participação na entidade ou no programa, endereço da empresa ou órgão público onde estão inseridos;</w:t>
            </w:r>
          </w:p>
        </w:tc>
        <w:tc>
          <w:tcPr>
            <w:tcW w:w="1134" w:type="dxa"/>
            <w:vAlign w:val="center"/>
          </w:tcPr>
          <w:p w14:paraId="0DD396C1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13C76D61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0CDB" w:rsidRPr="00FA0CDB" w14:paraId="12075FA6" w14:textId="64BBCD8C" w:rsidTr="00700538">
        <w:trPr>
          <w:trHeight w:val="567"/>
          <w:jc w:val="center"/>
        </w:trPr>
        <w:tc>
          <w:tcPr>
            <w:tcW w:w="5807" w:type="dxa"/>
            <w:vAlign w:val="center"/>
          </w:tcPr>
          <w:p w14:paraId="183A5CD0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0CDB">
              <w:rPr>
                <w:rFonts w:asciiTheme="minorHAnsi" w:hAnsiTheme="minorHAnsi" w:cstheme="minorHAnsi"/>
                <w:sz w:val="20"/>
                <w:szCs w:val="20"/>
              </w:rPr>
              <w:t xml:space="preserve">B. A relação dos cursos oferecidos, na qual devem constar as seguintes informações: programa, carga horária, duração, data de matrícula, número de vagas oferecidas, idade dos participantes; </w:t>
            </w:r>
          </w:p>
        </w:tc>
        <w:tc>
          <w:tcPr>
            <w:tcW w:w="1134" w:type="dxa"/>
            <w:vAlign w:val="center"/>
          </w:tcPr>
          <w:p w14:paraId="204DEBF4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  <w:vAlign w:val="center"/>
          </w:tcPr>
          <w:p w14:paraId="13C94D40" w14:textId="77777777" w:rsidR="00FA0CDB" w:rsidRPr="00FA0CDB" w:rsidRDefault="00FA0CDB" w:rsidP="00FA0CD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2A7541" w14:textId="77777777" w:rsidR="00FA0CDB" w:rsidRDefault="00FA0CDB" w:rsidP="00FA0CDB">
      <w:pPr>
        <w:rPr>
          <w:rFonts w:asciiTheme="minorHAnsi" w:hAnsiTheme="minorHAnsi" w:cstheme="minorHAnsi"/>
          <w:sz w:val="20"/>
          <w:szCs w:val="20"/>
        </w:rPr>
      </w:pPr>
    </w:p>
    <w:p w14:paraId="12074447" w14:textId="77777777" w:rsidR="00700538" w:rsidRDefault="00700538" w:rsidP="00FA0CDB">
      <w:pPr>
        <w:rPr>
          <w:rFonts w:asciiTheme="minorHAnsi" w:hAnsiTheme="minorHAnsi" w:cstheme="minorHAnsi"/>
          <w:sz w:val="20"/>
          <w:szCs w:val="20"/>
        </w:rPr>
      </w:pPr>
    </w:p>
    <w:p w14:paraId="2DF63E9D" w14:textId="77777777" w:rsidR="00700538" w:rsidRDefault="00700538" w:rsidP="00FA0CD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7"/>
        <w:gridCol w:w="1134"/>
        <w:gridCol w:w="2698"/>
      </w:tblGrid>
      <w:tr w:rsidR="00C95D32" w:rsidRPr="00C646D5" w14:paraId="28655414" w14:textId="77777777" w:rsidTr="00700538">
        <w:trPr>
          <w:trHeight w:val="425"/>
          <w:jc w:val="center"/>
        </w:trPr>
        <w:tc>
          <w:tcPr>
            <w:tcW w:w="9639" w:type="dxa"/>
            <w:gridSpan w:val="3"/>
          </w:tcPr>
          <w:p w14:paraId="6DDB957B" w14:textId="02EF3B68" w:rsidR="00C95D32" w:rsidRDefault="00C95D32" w:rsidP="003F200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RENOVAÇÃO DA INSCRIÇÃO DE PROGRAMAS, PROJETOS E SERVIÇOS</w:t>
            </w:r>
          </w:p>
          <w:p w14:paraId="1C028998" w14:textId="40C1B312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95D32">
              <w:rPr>
                <w:rFonts w:asciiTheme="minorHAnsi" w:hAnsiTheme="minorHAnsi" w:cstheme="minorHAnsi"/>
                <w:sz w:val="20"/>
                <w:szCs w:val="20"/>
              </w:rPr>
              <w:t xml:space="preserve">(Art.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Pr="00C95D32">
              <w:rPr>
                <w:rFonts w:asciiTheme="minorHAnsi" w:hAnsiTheme="minorHAnsi" w:cstheme="minorHAnsi"/>
                <w:sz w:val="20"/>
                <w:szCs w:val="20"/>
              </w:rPr>
              <w:t xml:space="preserve"> da resolução CMDCA-SC nº 04/24)</w:t>
            </w:r>
          </w:p>
        </w:tc>
      </w:tr>
      <w:tr w:rsidR="00C95D32" w:rsidRPr="00C646D5" w14:paraId="61C2C162" w14:textId="77777777" w:rsidTr="00F458F8">
        <w:trPr>
          <w:trHeight w:val="319"/>
          <w:jc w:val="center"/>
        </w:trPr>
        <w:tc>
          <w:tcPr>
            <w:tcW w:w="5807" w:type="dxa"/>
          </w:tcPr>
          <w:p w14:paraId="52573E29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DOCUMENTOS VERIFICADOS</w:t>
            </w:r>
          </w:p>
        </w:tc>
        <w:tc>
          <w:tcPr>
            <w:tcW w:w="1134" w:type="dxa"/>
          </w:tcPr>
          <w:p w14:paraId="77F87BE4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SITUAÇÃO</w:t>
            </w:r>
          </w:p>
        </w:tc>
        <w:tc>
          <w:tcPr>
            <w:tcW w:w="2698" w:type="dxa"/>
          </w:tcPr>
          <w:p w14:paraId="12B5C13B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646D5">
              <w:rPr>
                <w:rFonts w:asciiTheme="minorHAnsi" w:hAnsiTheme="minorHAnsi" w:cstheme="minorHAnsi"/>
                <w:sz w:val="20"/>
                <w:szCs w:val="20"/>
              </w:rPr>
              <w:t>OBSERVAÇÕES</w:t>
            </w:r>
          </w:p>
        </w:tc>
      </w:tr>
      <w:tr w:rsidR="00C95D32" w:rsidRPr="00C646D5" w14:paraId="590C2C61" w14:textId="77777777" w:rsidTr="00F458F8">
        <w:trPr>
          <w:trHeight w:val="319"/>
          <w:jc w:val="center"/>
        </w:trPr>
        <w:tc>
          <w:tcPr>
            <w:tcW w:w="5807" w:type="dxa"/>
          </w:tcPr>
          <w:p w14:paraId="0781BB59" w14:textId="4E85A406" w:rsidR="00C95D32" w:rsidRPr="00C646D5" w:rsidRDefault="00C95D32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A. Todos os itens do</w:t>
            </w:r>
            <w:r w:rsidRPr="00C95D32">
              <w:rPr>
                <w:rFonts w:asciiTheme="minorHAnsi" w:hAnsiTheme="minorHAnsi" w:cstheme="minorHAnsi"/>
                <w:sz w:val="20"/>
                <w:szCs w:val="20"/>
              </w:rPr>
              <w:t xml:space="preserve"> art.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C95D32">
              <w:rPr>
                <w:rFonts w:asciiTheme="minorHAnsi" w:hAnsiTheme="minorHAnsi" w:cstheme="minorHAnsi"/>
                <w:sz w:val="20"/>
                <w:szCs w:val="20"/>
              </w:rPr>
              <w:t>º da resolução CMDCA-SC nº 04/24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(documentos acima elencados para inscrição de programas, projetos e serviços) </w:t>
            </w:r>
          </w:p>
        </w:tc>
        <w:tc>
          <w:tcPr>
            <w:tcW w:w="1134" w:type="dxa"/>
          </w:tcPr>
          <w:p w14:paraId="16FD0AA5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14:paraId="048E1018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95D32" w:rsidRPr="00C646D5" w14:paraId="19852939" w14:textId="77777777" w:rsidTr="00F458F8">
        <w:trPr>
          <w:trHeight w:val="319"/>
          <w:jc w:val="center"/>
        </w:trPr>
        <w:tc>
          <w:tcPr>
            <w:tcW w:w="5807" w:type="dxa"/>
          </w:tcPr>
          <w:p w14:paraId="430F5FE7" w14:textId="0714D3D8" w:rsidR="00C95D32" w:rsidRDefault="00C95D32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A0CDB">
              <w:rPr>
                <w:rFonts w:asciiTheme="minorHAnsi" w:hAnsiTheme="minorHAnsi" w:cstheme="minorHAnsi"/>
                <w:sz w:val="20"/>
                <w:szCs w:val="20"/>
              </w:rPr>
              <w:t xml:space="preserve">B. Declaração (Anexo IX) de ciência sobre os itens I a V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do art. 1</w:t>
            </w:r>
            <w:r w:rsidR="006238FF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 resolução CMDCA-SC 04/24. </w:t>
            </w:r>
          </w:p>
        </w:tc>
        <w:tc>
          <w:tcPr>
            <w:tcW w:w="1134" w:type="dxa"/>
          </w:tcPr>
          <w:p w14:paraId="3FDEF284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14:paraId="670A845F" w14:textId="77777777" w:rsidR="00C95D32" w:rsidRPr="00C646D5" w:rsidRDefault="00C95D32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38FF" w:rsidRPr="00C646D5" w14:paraId="744C78B2" w14:textId="77777777" w:rsidTr="00F458F8">
        <w:trPr>
          <w:trHeight w:val="319"/>
          <w:jc w:val="center"/>
        </w:trPr>
        <w:tc>
          <w:tcPr>
            <w:tcW w:w="5807" w:type="dxa"/>
          </w:tcPr>
          <w:p w14:paraId="03B02E1E" w14:textId="69932E64" w:rsidR="006238FF" w:rsidRPr="00FA0CDB" w:rsidRDefault="006238FF" w:rsidP="00DF53FB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238FF">
              <w:rPr>
                <w:rFonts w:asciiTheme="minorHAnsi" w:hAnsiTheme="minorHAnsi" w:cstheme="minorHAnsi"/>
                <w:sz w:val="20"/>
                <w:szCs w:val="20"/>
              </w:rPr>
              <w:t>C. Relatório das ações realizadas no exercício do ano anterior, que descrevam, quantifiquem e qualifiquem as ações desenvolvidas de acordo com anexo IV.</w:t>
            </w:r>
          </w:p>
        </w:tc>
        <w:tc>
          <w:tcPr>
            <w:tcW w:w="1134" w:type="dxa"/>
          </w:tcPr>
          <w:p w14:paraId="18E5E3F5" w14:textId="77777777" w:rsidR="006238FF" w:rsidRPr="00C646D5" w:rsidRDefault="006238FF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8" w:type="dxa"/>
          </w:tcPr>
          <w:p w14:paraId="4666E42D" w14:textId="77777777" w:rsidR="006238FF" w:rsidRPr="00C646D5" w:rsidRDefault="006238FF" w:rsidP="003F200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1F48D40" w14:textId="77777777" w:rsidR="00C95D32" w:rsidRDefault="00C95D32" w:rsidP="00FA0CDB">
      <w:pPr>
        <w:rPr>
          <w:rFonts w:asciiTheme="minorHAnsi" w:hAnsiTheme="minorHAnsi" w:cstheme="minorHAnsi"/>
          <w:sz w:val="20"/>
          <w:szCs w:val="20"/>
        </w:rPr>
      </w:pPr>
    </w:p>
    <w:p w14:paraId="561CDE51" w14:textId="77777777" w:rsidR="007F6F81" w:rsidRDefault="007F6F81" w:rsidP="007F6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3ACA0F" w14:textId="2FA488B2" w:rsidR="007F6F81" w:rsidRPr="007F6F81" w:rsidRDefault="007F6F81" w:rsidP="007F6F81">
      <w:pPr>
        <w:jc w:val="both"/>
        <w:rPr>
          <w:rFonts w:asciiTheme="minorHAnsi" w:hAnsiTheme="minorHAnsi" w:cstheme="minorHAnsi"/>
          <w:sz w:val="18"/>
          <w:szCs w:val="18"/>
        </w:rPr>
      </w:pPr>
      <w:r w:rsidRPr="007F6F81">
        <w:rPr>
          <w:rFonts w:asciiTheme="minorHAnsi" w:hAnsiTheme="minorHAnsi" w:cstheme="minorHAnsi"/>
          <w:sz w:val="22"/>
          <w:szCs w:val="22"/>
        </w:rPr>
        <w:t>A manutenção do registro da entidade e da inscrição de seus programas, projetos e serviços dependerá de comprovação da continuidade, assiduidade e qualidade do atendimento, devendo ser encaminhado ao CMDCA/SC pedido para renovação do Certificado de Registro e/ou Autorização de Funcionamento, 60 (sessenta dias) antes do vencimento</w:t>
      </w:r>
    </w:p>
    <w:p w14:paraId="3E130B3F" w14:textId="77777777" w:rsidR="007F6F81" w:rsidRPr="007F6F81" w:rsidRDefault="007F6F81" w:rsidP="007F6F8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EC81B1" w14:textId="7B0DC3EB" w:rsidR="007F6F81" w:rsidRPr="007F6F81" w:rsidRDefault="007F6F81" w:rsidP="007F6F81">
      <w:pPr>
        <w:jc w:val="both"/>
        <w:rPr>
          <w:rFonts w:asciiTheme="minorHAnsi" w:hAnsiTheme="minorHAnsi" w:cstheme="minorHAnsi"/>
          <w:sz w:val="22"/>
          <w:szCs w:val="22"/>
        </w:rPr>
      </w:pPr>
      <w:r w:rsidRPr="007F6F81">
        <w:rPr>
          <w:rFonts w:asciiTheme="minorHAnsi" w:hAnsiTheme="minorHAnsi" w:cstheme="minorHAnsi"/>
          <w:sz w:val="22"/>
          <w:szCs w:val="22"/>
        </w:rPr>
        <w:t>As entidades deverão encaminhar ao CMDCA/SC a documentação completa para cada situação elencada nesta resolução, em arquivo formato PDF, através de endereço de e-mail do órgão ou plataforma digital designada.</w:t>
      </w:r>
    </w:p>
    <w:p w14:paraId="0120C32F" w14:textId="77777777" w:rsidR="007F6F81" w:rsidRPr="00FA0CDB" w:rsidRDefault="007F6F81" w:rsidP="00FA0CDB">
      <w:pPr>
        <w:rPr>
          <w:rFonts w:asciiTheme="minorHAnsi" w:hAnsiTheme="minorHAnsi" w:cstheme="minorHAnsi"/>
          <w:sz w:val="20"/>
          <w:szCs w:val="20"/>
        </w:rPr>
      </w:pPr>
    </w:p>
    <w:sectPr w:rsidR="007F6F81" w:rsidRPr="00FA0CDB" w:rsidSect="00700538">
      <w:headerReference w:type="default" r:id="rId6"/>
      <w:pgSz w:w="11906" w:h="16838"/>
      <w:pgMar w:top="720" w:right="720" w:bottom="720" w:left="720" w:header="426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D96C" w14:textId="77777777" w:rsidR="00551BD6" w:rsidRDefault="00551BD6" w:rsidP="00700538">
      <w:r>
        <w:separator/>
      </w:r>
    </w:p>
  </w:endnote>
  <w:endnote w:type="continuationSeparator" w:id="0">
    <w:p w14:paraId="72FB5F3E" w14:textId="77777777" w:rsidR="00551BD6" w:rsidRDefault="00551BD6" w:rsidP="0070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42D3" w14:textId="77777777" w:rsidR="00551BD6" w:rsidRDefault="00551BD6" w:rsidP="00700538">
      <w:r>
        <w:separator/>
      </w:r>
    </w:p>
  </w:footnote>
  <w:footnote w:type="continuationSeparator" w:id="0">
    <w:p w14:paraId="156CFB31" w14:textId="77777777" w:rsidR="00551BD6" w:rsidRDefault="00551BD6" w:rsidP="0070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2428" w14:textId="77777777" w:rsidR="00700538" w:rsidRDefault="00700538" w:rsidP="00700538">
    <w:pPr>
      <w:pStyle w:val="Corpodetexto"/>
      <w:ind w:left="1418" w:right="707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5A9CC94D" wp14:editId="12817E92">
          <wp:simplePos x="0" y="0"/>
          <wp:positionH relativeFrom="margin">
            <wp:posOffset>270344</wp:posOffset>
          </wp:positionH>
          <wp:positionV relativeFrom="paragraph">
            <wp:posOffset>-102732</wp:posOffset>
          </wp:positionV>
          <wp:extent cx="609442" cy="636105"/>
          <wp:effectExtent l="0" t="0" r="635" b="0"/>
          <wp:wrapNone/>
          <wp:docPr id="411649155" name="Imagem 411649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dca 20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09442" cy="636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</w:rPr>
      <w:t xml:space="preserve">CONSELHO MUNICIPAL DOS DIREITOS DA CRIANÇA E DO ADOLESCENTE SÃO CARLOS </w:t>
    </w:r>
  </w:p>
  <w:p w14:paraId="56DBF8BF" w14:textId="77777777" w:rsidR="00700538" w:rsidRDefault="007005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F1"/>
    <w:rsid w:val="001B5AD7"/>
    <w:rsid w:val="00551BD6"/>
    <w:rsid w:val="006238FF"/>
    <w:rsid w:val="006B02DE"/>
    <w:rsid w:val="00700538"/>
    <w:rsid w:val="007F6F81"/>
    <w:rsid w:val="00C646D5"/>
    <w:rsid w:val="00C95D32"/>
    <w:rsid w:val="00D914F1"/>
    <w:rsid w:val="00DF53FB"/>
    <w:rsid w:val="00F458F8"/>
    <w:rsid w:val="00F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1B8C9"/>
  <w15:chartTrackingRefBased/>
  <w15:docId w15:val="{39C40F15-29D5-428D-A00B-349479E1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91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053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00538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7005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00538"/>
    <w:rPr>
      <w:rFonts w:ascii="Times New Roman" w:eastAsia="Lucida Sans Unicode" w:hAnsi="Times New Roman" w:cs="Times New Roman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700538"/>
    <w:pPr>
      <w:widowControl/>
      <w:suppressAutoHyphens w:val="0"/>
      <w:jc w:val="center"/>
    </w:pPr>
    <w:rPr>
      <w:rFonts w:ascii="Arial" w:eastAsia="Times New Roman" w:hAnsi="Arial"/>
      <w:b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00538"/>
    <w:rPr>
      <w:rFonts w:ascii="Arial" w:eastAsia="Times New Roman" w:hAnsi="Arial" w:cs="Times New Roman"/>
      <w:b/>
      <w:kern w:val="0"/>
      <w:sz w:val="32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 Astolpho</dc:creator>
  <cp:keywords/>
  <dc:description/>
  <cp:lastModifiedBy>Giovani Astolpho</cp:lastModifiedBy>
  <cp:revision>4</cp:revision>
  <dcterms:created xsi:type="dcterms:W3CDTF">2024-05-09T14:13:00Z</dcterms:created>
  <dcterms:modified xsi:type="dcterms:W3CDTF">2024-05-09T19:10:00Z</dcterms:modified>
</cp:coreProperties>
</file>